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AFE2"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病理科维保项目需求</w:t>
      </w:r>
    </w:p>
    <w:p w14:paraId="5FFE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E9F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附件1、定期巡检主要服务项目</w:t>
      </w:r>
    </w:p>
    <w:tbl>
      <w:tblPr>
        <w:tblStyle w:val="12"/>
        <w:tblpPr w:leftFromText="180" w:rightFromText="180" w:vertAnchor="text" w:horzAnchor="page" w:tblpX="1790" w:tblpY="454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166"/>
        <w:gridCol w:w="3211"/>
        <w:gridCol w:w="1029"/>
        <w:gridCol w:w="772"/>
        <w:gridCol w:w="1171"/>
      </w:tblGrid>
      <w:tr w14:paraId="349C6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14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34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</w:t>
            </w:r>
          </w:p>
        </w:tc>
        <w:tc>
          <w:tcPr>
            <w:tcW w:w="19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15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检查内容</w:t>
            </w:r>
          </w:p>
        </w:tc>
        <w:tc>
          <w:tcPr>
            <w:tcW w:w="178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A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检查周期</w:t>
            </w:r>
          </w:p>
        </w:tc>
      </w:tr>
      <w:tr w14:paraId="16E9A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592" w:type="pct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A6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0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E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E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个月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D1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半年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C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每年</w:t>
            </w:r>
          </w:p>
        </w:tc>
      </w:tr>
      <w:tr w14:paraId="3386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83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B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主机</w:t>
            </w:r>
          </w:p>
          <w:p w14:paraId="622B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</w:t>
            </w:r>
          </w:p>
          <w:p w14:paraId="3614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D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检测离子发射量是否正常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D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D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7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55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FA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1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F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离子保险工作是否正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A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04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7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54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26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B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8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离子管是否有老化及破损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2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2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5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E3A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9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D8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00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空气检测探头是否正常工作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2F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E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6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E79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6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8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4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风速检测探头是否正常工作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4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09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A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E69A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4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B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6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臭氧探头是否正常工作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D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C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3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8D7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9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A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7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甲醛检测探头是否正常工作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7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1F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D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FCB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2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9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D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苯检测探头是否正常工作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4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E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1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D2F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E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2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5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空气品质控制器工作是否正常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E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3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E4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D0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2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0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F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DTU工作是否正常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E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52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C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3F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A0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D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3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人机界面及中央控制系统工作是否正常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F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1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7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829C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BA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7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4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PLC工作是否正常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6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5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C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C34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59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C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B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系统微电脑定时器工作是否正常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9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A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E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92B6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6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E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8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风机电机积灰情况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0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A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A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53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D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0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F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风机电机温升是否正常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7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9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4E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A911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C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2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5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风机轴承是否有异响振动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0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B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13E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F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A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D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软接是否有老化破损情况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99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A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5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6E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D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1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F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风机过滤器积灰情况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9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E5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1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75B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0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7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排风口积灰情况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3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5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A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F1CD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6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3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新风口积灰情况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0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7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B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AB4A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AA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3C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</w:t>
            </w:r>
          </w:p>
          <w:p w14:paraId="1D04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空调</w:t>
            </w:r>
          </w:p>
          <w:p w14:paraId="056B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2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末端装置风量情况是否正常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A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C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F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22E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18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E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风阀能否灵活转动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2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E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F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</w:tr>
      <w:tr w14:paraId="13F10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2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77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新风管保温损坏情况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4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E1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9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84AF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9C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BC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9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新风机内及风管内积灰情况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46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2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F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</w:tr>
      <w:tr w14:paraId="511B9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3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6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0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各种自控阀动作是否正常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6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1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0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</w:tr>
      <w:tr w14:paraId="37CC7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0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3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4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积水盘排水管是否淤塞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5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C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3F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1B9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E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3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F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盘管表面积灰程度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9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4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7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0D9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1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5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7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电流值确定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8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C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6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A7BE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6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D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叶轮、外壳积灰情况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A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E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0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0740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22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7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2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振动、异常声、皮带打滑情况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9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C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7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27B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4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9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4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锈蚀程度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5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7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8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02F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3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6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皮带松紧度是否合适（每年必须更换）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8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68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DF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FF8D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2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5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9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轴承运行是否正常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B9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5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B0E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9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3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3F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电机温升是否正常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3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F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8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0300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00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C9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79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温度传感器工作是否正常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B9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E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2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774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4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2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6D1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温控控制器的工作是否正常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A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3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6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2F68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0B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9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B7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温控执行机构的工作是否正常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80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6B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F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336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9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D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D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风管和法兰是否锈蚀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1D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A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F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96B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1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00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8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风机基础及减震器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4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F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7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A155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1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A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79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调节阀及软节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D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2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8B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738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0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9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E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风机常规检查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9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1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8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71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2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E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4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控制电气系统是否工作正常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4B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6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C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13D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6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0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其它</w:t>
            </w:r>
          </w:p>
          <w:p w14:paraId="1C703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设施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消毒灯工作是否正常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7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9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A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086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7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B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2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消毒控制微电脑定时器工作是否正常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4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C2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B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507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5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5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F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射灯是否工作正常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8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3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7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070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E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1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0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粉碎机工作是否正常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B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0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A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9A9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7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5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5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水管软管是否有老化渗水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92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9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2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330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3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2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6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龙头是否有松动损坏等情况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BC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6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9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76F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9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F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B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电动阀门系统设备是否正常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E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8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E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734C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5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87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E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热水器是否正常工作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CA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B5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36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477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F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5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0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取材台升降控制器是否工作正常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5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5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1CD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0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C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6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取材台升降执行机构是否正常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0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8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3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A89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B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D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9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照明系统工作是否正常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F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D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E2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95C5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C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0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0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按钮等操作是否灵敏正常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16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7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8B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3EF0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6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3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04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自动感应门是否正常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86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A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72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C720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E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7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E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门禁系统是否正常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8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2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2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9A8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B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22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B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感应龙头是否正常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2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63208E7"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8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9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8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菲兰供货的各实验台家具是否正常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8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E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CCC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C1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2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91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设备老化锈蚀情况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2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1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287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E6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</w:t>
            </w:r>
          </w:p>
        </w:tc>
        <w:tc>
          <w:tcPr>
            <w:tcW w:w="699" w:type="pct"/>
            <w:vMerge w:val="restart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A0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通风</w:t>
            </w:r>
          </w:p>
          <w:p w14:paraId="59F9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</w:t>
            </w:r>
          </w:p>
          <w:p w14:paraId="0C43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 w14:paraId="739C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</w:t>
            </w: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F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电动风阀执行器工作是否正常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D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9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3B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1A9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7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C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B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脱水机通风柜是否正常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A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2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7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69FE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E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1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1F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标本通风排毒柜是否正常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8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2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3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F3CB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2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63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5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4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染色机通风柜是否正常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78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B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447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0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64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0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B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染色封片通风柜是否正常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4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6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6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46BA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86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D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7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不锈钢标本柜是否正常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8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9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3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45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4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D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59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病理腊块柜是否正常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1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A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C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C45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5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67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4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0D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病理切片柜是否正常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6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5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C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047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92" w:type="pct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75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699" w:type="pct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A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D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通风排毒凉片柜是否正常</w:t>
            </w:r>
          </w:p>
        </w:tc>
        <w:tc>
          <w:tcPr>
            <w:tcW w:w="617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C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F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0A3F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A41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附件2：维保耗材更换周期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4965"/>
        <w:gridCol w:w="1542"/>
      </w:tblGrid>
      <w:tr w14:paraId="1A0E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1" w:type="pct"/>
          </w:tcPr>
          <w:p w14:paraId="32F6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13" w:type="pct"/>
          </w:tcPr>
          <w:p w14:paraId="7D86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维保内容</w:t>
            </w:r>
          </w:p>
        </w:tc>
        <w:tc>
          <w:tcPr>
            <w:tcW w:w="904" w:type="pct"/>
          </w:tcPr>
          <w:p w14:paraId="3A43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服务频率</w:t>
            </w:r>
          </w:p>
        </w:tc>
      </w:tr>
      <w:tr w14:paraId="192F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2D3F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5295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新风板式G级初效过滤网更换</w:t>
            </w:r>
          </w:p>
        </w:tc>
        <w:tc>
          <w:tcPr>
            <w:tcW w:w="904" w:type="pct"/>
          </w:tcPr>
          <w:p w14:paraId="30B99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一年两次</w:t>
            </w:r>
          </w:p>
        </w:tc>
      </w:tr>
      <w:tr w14:paraId="4C36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1" w:type="pct"/>
          </w:tcPr>
          <w:p w14:paraId="073C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0B43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新风皮带更换</w:t>
            </w:r>
          </w:p>
        </w:tc>
        <w:tc>
          <w:tcPr>
            <w:tcW w:w="904" w:type="pct"/>
          </w:tcPr>
          <w:p w14:paraId="5F16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3E3C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2924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4BC0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排风皮带更换</w:t>
            </w:r>
          </w:p>
        </w:tc>
        <w:tc>
          <w:tcPr>
            <w:tcW w:w="904" w:type="pct"/>
          </w:tcPr>
          <w:p w14:paraId="1107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40C2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1" w:type="pct"/>
          </w:tcPr>
          <w:p w14:paraId="2718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16C2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甲醛传感器更换</w:t>
            </w:r>
          </w:p>
        </w:tc>
        <w:tc>
          <w:tcPr>
            <w:tcW w:w="904" w:type="pct"/>
          </w:tcPr>
          <w:p w14:paraId="7C54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7697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46BA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609A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二甲苯传感器更换</w:t>
            </w:r>
          </w:p>
        </w:tc>
        <w:tc>
          <w:tcPr>
            <w:tcW w:w="904" w:type="pct"/>
          </w:tcPr>
          <w:p w14:paraId="44BBC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1D0C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41D1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5DE7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臭氧光学传感器更换</w:t>
            </w:r>
          </w:p>
        </w:tc>
        <w:tc>
          <w:tcPr>
            <w:tcW w:w="904" w:type="pct"/>
          </w:tcPr>
          <w:p w14:paraId="7262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0318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4B584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1CC1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VOC空气质量探头</w:t>
            </w:r>
          </w:p>
        </w:tc>
        <w:tc>
          <w:tcPr>
            <w:tcW w:w="904" w:type="pct"/>
          </w:tcPr>
          <w:p w14:paraId="4625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  <w:tr w14:paraId="338DD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pct"/>
          </w:tcPr>
          <w:p w14:paraId="182E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13" w:type="pct"/>
            <w:shd w:val="clear" w:color="auto" w:fill="auto"/>
            <w:vAlign w:val="center"/>
          </w:tcPr>
          <w:p w14:paraId="7B41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离子管更换</w:t>
            </w:r>
          </w:p>
        </w:tc>
        <w:tc>
          <w:tcPr>
            <w:tcW w:w="904" w:type="pct"/>
          </w:tcPr>
          <w:p w14:paraId="5E1B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一年一次</w:t>
            </w:r>
          </w:p>
        </w:tc>
      </w:tr>
    </w:tbl>
    <w:p w14:paraId="74F7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2191E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附件3：售后服务设备主要清单</w:t>
      </w:r>
    </w:p>
    <w:tbl>
      <w:tblPr>
        <w:tblStyle w:val="12"/>
        <w:tblpPr w:leftFromText="180" w:rightFromText="180" w:vertAnchor="text" w:horzAnchor="page" w:tblpX="1803" w:tblpY="458"/>
        <w:tblOverlap w:val="never"/>
        <w:tblW w:w="50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71"/>
        <w:gridCol w:w="3099"/>
        <w:gridCol w:w="1107"/>
        <w:gridCol w:w="932"/>
        <w:gridCol w:w="850"/>
      </w:tblGrid>
      <w:tr w14:paraId="2D78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BA0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9F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CD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0A4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厂商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930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E5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343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0C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788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排风机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64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风量11000CMH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CD0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亿利达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56C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885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19EA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F5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59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离心排风机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E8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风量500CMH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58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B66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FB5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E9E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22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49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排风机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59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风量1000CMH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70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亿利达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AE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3C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BFF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92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B7F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新风机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ABA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风量8000CMH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12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A7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7B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0966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8D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B39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27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组合式DW10-53装置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C16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97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DC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191E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36F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E7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离子主机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99E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DW10-53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95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173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32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1508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EE9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2E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桌面导流装置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DC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1200*250*160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C2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3B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36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 w14:paraId="6699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32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C2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立式导流装置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56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250*160*M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CDC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415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08D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 w14:paraId="756D3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B2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24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中央层流布气罩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C59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2400*1200*60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90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AD4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C4E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76D3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D58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D6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均匀布气装置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A3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600*600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AD5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4C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CE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0E43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285C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A4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布气罩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288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600*600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72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2B8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C8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 w14:paraId="78BA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041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388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中控塔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77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FPAOS CC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4B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B3B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D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3095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A66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1FB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温度传感器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BA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西门子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0E9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西门子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92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D9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610C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E2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80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臭氧探头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F4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OZONE for AQC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64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菲兰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7AD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96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CEB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C9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8D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风压探头</w:t>
            </w:r>
          </w:p>
        </w:tc>
        <w:tc>
          <w:tcPr>
            <w:tcW w:w="1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FD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FLOW for AQC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75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西门子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E8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1B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3A245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lOWMxYzBlMWFlNTZjZWY3NmZkYzJlZDY3OGMzYjYifQ=="/>
  </w:docVars>
  <w:rsids>
    <w:rsidRoot w:val="48AB61E4"/>
    <w:rsid w:val="0002086C"/>
    <w:rsid w:val="0050211C"/>
    <w:rsid w:val="007967EB"/>
    <w:rsid w:val="00A119B7"/>
    <w:rsid w:val="010E3B8A"/>
    <w:rsid w:val="013B2F7A"/>
    <w:rsid w:val="02BC05D0"/>
    <w:rsid w:val="04A43AD0"/>
    <w:rsid w:val="051A0C5E"/>
    <w:rsid w:val="05547D1F"/>
    <w:rsid w:val="05572282"/>
    <w:rsid w:val="058B22F2"/>
    <w:rsid w:val="058D711B"/>
    <w:rsid w:val="05CB083E"/>
    <w:rsid w:val="07155C37"/>
    <w:rsid w:val="07554285"/>
    <w:rsid w:val="07784DE3"/>
    <w:rsid w:val="08157A7A"/>
    <w:rsid w:val="08AD03D7"/>
    <w:rsid w:val="08EC5995"/>
    <w:rsid w:val="08F73105"/>
    <w:rsid w:val="09131BC8"/>
    <w:rsid w:val="09D420A8"/>
    <w:rsid w:val="0ADC3BB6"/>
    <w:rsid w:val="0AF33990"/>
    <w:rsid w:val="0B325009"/>
    <w:rsid w:val="0B6D5E7D"/>
    <w:rsid w:val="0BB45AD3"/>
    <w:rsid w:val="0C156756"/>
    <w:rsid w:val="0CF22AF1"/>
    <w:rsid w:val="0E525ADF"/>
    <w:rsid w:val="0FF50C9A"/>
    <w:rsid w:val="105E035B"/>
    <w:rsid w:val="108616A6"/>
    <w:rsid w:val="129A6DBB"/>
    <w:rsid w:val="139C2385"/>
    <w:rsid w:val="147B5EB3"/>
    <w:rsid w:val="14F507CE"/>
    <w:rsid w:val="158346B4"/>
    <w:rsid w:val="158B2FCC"/>
    <w:rsid w:val="18587DA8"/>
    <w:rsid w:val="1A7A152F"/>
    <w:rsid w:val="1B4067B2"/>
    <w:rsid w:val="1C190218"/>
    <w:rsid w:val="1CE4012E"/>
    <w:rsid w:val="1D37200B"/>
    <w:rsid w:val="1E255B2C"/>
    <w:rsid w:val="1E9753E3"/>
    <w:rsid w:val="1EAE1E90"/>
    <w:rsid w:val="1EBA3C10"/>
    <w:rsid w:val="1F4A0975"/>
    <w:rsid w:val="1FEC079B"/>
    <w:rsid w:val="20801F1B"/>
    <w:rsid w:val="20836DC8"/>
    <w:rsid w:val="20CF478D"/>
    <w:rsid w:val="21AA1C55"/>
    <w:rsid w:val="21E4707A"/>
    <w:rsid w:val="21E75CB4"/>
    <w:rsid w:val="22435797"/>
    <w:rsid w:val="22B065FC"/>
    <w:rsid w:val="22CB1463"/>
    <w:rsid w:val="22E542B8"/>
    <w:rsid w:val="23455895"/>
    <w:rsid w:val="23E9602A"/>
    <w:rsid w:val="23F44BA5"/>
    <w:rsid w:val="2401301A"/>
    <w:rsid w:val="24AA155C"/>
    <w:rsid w:val="24F94D7A"/>
    <w:rsid w:val="2545363E"/>
    <w:rsid w:val="25935970"/>
    <w:rsid w:val="26DF2B80"/>
    <w:rsid w:val="271370B7"/>
    <w:rsid w:val="27302B22"/>
    <w:rsid w:val="28BC3D0D"/>
    <w:rsid w:val="29162832"/>
    <w:rsid w:val="2A81520E"/>
    <w:rsid w:val="2A99728E"/>
    <w:rsid w:val="2B8D3305"/>
    <w:rsid w:val="2CF02F60"/>
    <w:rsid w:val="2DFE26D1"/>
    <w:rsid w:val="2E156B48"/>
    <w:rsid w:val="2E854523"/>
    <w:rsid w:val="30E94FD0"/>
    <w:rsid w:val="31F6252C"/>
    <w:rsid w:val="322E5E46"/>
    <w:rsid w:val="332F1900"/>
    <w:rsid w:val="346451B1"/>
    <w:rsid w:val="34A4411C"/>
    <w:rsid w:val="352C347F"/>
    <w:rsid w:val="35CB3513"/>
    <w:rsid w:val="35D27276"/>
    <w:rsid w:val="3B5561D7"/>
    <w:rsid w:val="3B5F6EA5"/>
    <w:rsid w:val="3B723822"/>
    <w:rsid w:val="3DFD29A6"/>
    <w:rsid w:val="3EA01540"/>
    <w:rsid w:val="3EDF301E"/>
    <w:rsid w:val="3F417285"/>
    <w:rsid w:val="3F803287"/>
    <w:rsid w:val="40A92EFF"/>
    <w:rsid w:val="40FB7F5C"/>
    <w:rsid w:val="41252ACC"/>
    <w:rsid w:val="41E55EA3"/>
    <w:rsid w:val="41EF37D2"/>
    <w:rsid w:val="42295DD6"/>
    <w:rsid w:val="45A5051A"/>
    <w:rsid w:val="462E1759"/>
    <w:rsid w:val="463E7F11"/>
    <w:rsid w:val="464B074D"/>
    <w:rsid w:val="46B21A37"/>
    <w:rsid w:val="471E1235"/>
    <w:rsid w:val="47460623"/>
    <w:rsid w:val="478872C2"/>
    <w:rsid w:val="48AB61E4"/>
    <w:rsid w:val="48B5044C"/>
    <w:rsid w:val="496A4127"/>
    <w:rsid w:val="49E740DE"/>
    <w:rsid w:val="4A087835"/>
    <w:rsid w:val="4A4D25BF"/>
    <w:rsid w:val="4A830A0D"/>
    <w:rsid w:val="4A9B7EE2"/>
    <w:rsid w:val="4AE737B9"/>
    <w:rsid w:val="4B2D3393"/>
    <w:rsid w:val="4B4D62F3"/>
    <w:rsid w:val="4B600144"/>
    <w:rsid w:val="4B7F6456"/>
    <w:rsid w:val="4C2F5578"/>
    <w:rsid w:val="4C363F12"/>
    <w:rsid w:val="4E6C1665"/>
    <w:rsid w:val="4F2E3C35"/>
    <w:rsid w:val="4F4F0F4A"/>
    <w:rsid w:val="50181F31"/>
    <w:rsid w:val="516B3775"/>
    <w:rsid w:val="51C4760A"/>
    <w:rsid w:val="52EB15DF"/>
    <w:rsid w:val="54B63A2F"/>
    <w:rsid w:val="554C2E0D"/>
    <w:rsid w:val="55CA2485"/>
    <w:rsid w:val="56F7170B"/>
    <w:rsid w:val="576979B5"/>
    <w:rsid w:val="579A76C0"/>
    <w:rsid w:val="59395E65"/>
    <w:rsid w:val="59CA783E"/>
    <w:rsid w:val="59D83623"/>
    <w:rsid w:val="5ADD0E76"/>
    <w:rsid w:val="5BAD24AD"/>
    <w:rsid w:val="5BF94355"/>
    <w:rsid w:val="5C362F01"/>
    <w:rsid w:val="5C9A6A21"/>
    <w:rsid w:val="5E350DDC"/>
    <w:rsid w:val="5E6747A1"/>
    <w:rsid w:val="5F8D023D"/>
    <w:rsid w:val="60D352F0"/>
    <w:rsid w:val="6111554A"/>
    <w:rsid w:val="62DE65BC"/>
    <w:rsid w:val="62E12AC8"/>
    <w:rsid w:val="64B40BDC"/>
    <w:rsid w:val="66C35F49"/>
    <w:rsid w:val="66C407F3"/>
    <w:rsid w:val="67E61AD3"/>
    <w:rsid w:val="680F1BF2"/>
    <w:rsid w:val="69944F9A"/>
    <w:rsid w:val="69CD2D43"/>
    <w:rsid w:val="6CC53F8B"/>
    <w:rsid w:val="6DE823BA"/>
    <w:rsid w:val="6EC85BF1"/>
    <w:rsid w:val="6FAF3B83"/>
    <w:rsid w:val="71B96267"/>
    <w:rsid w:val="71D30BDB"/>
    <w:rsid w:val="720E6DF1"/>
    <w:rsid w:val="73482D63"/>
    <w:rsid w:val="736F00C7"/>
    <w:rsid w:val="74855F9F"/>
    <w:rsid w:val="753C0A3B"/>
    <w:rsid w:val="761F00E1"/>
    <w:rsid w:val="76295C87"/>
    <w:rsid w:val="773C160E"/>
    <w:rsid w:val="775A5801"/>
    <w:rsid w:val="77B77AB9"/>
    <w:rsid w:val="78370615"/>
    <w:rsid w:val="78945051"/>
    <w:rsid w:val="795C0932"/>
    <w:rsid w:val="7AD80F5F"/>
    <w:rsid w:val="7CAA5899"/>
    <w:rsid w:val="7CD23283"/>
    <w:rsid w:val="7E2B3002"/>
    <w:rsid w:val="7EC02332"/>
    <w:rsid w:val="7F0C57C9"/>
    <w:rsid w:val="7F5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 w:eastAsia="微软雅黑" w:cs="Times New Roman"/>
      <w:b/>
      <w:bCs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7">
    <w:name w:val="Block Text"/>
    <w:basedOn w:val="1"/>
    <w:unhideWhenUsed/>
    <w:qFormat/>
    <w:uiPriority w:val="99"/>
    <w:pPr>
      <w:spacing w:after="120" w:line="259" w:lineRule="auto"/>
      <w:ind w:left="1440" w:leftChars="700" w:right="1440" w:rightChars="700"/>
    </w:pPr>
    <w:rPr>
      <w:rFonts w:ascii="Calibri" w:hAnsi="Calibri" w:eastAsia="宋体" w:cs="Times New Roman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表格文字"/>
    <w:basedOn w:val="1"/>
    <w:next w:val="6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8">
    <w:name w:val="font1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31"/>
    <w:basedOn w:val="14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paragraph" w:styleId="2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22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3">
    <w:name w:val="正文1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4">
    <w:name w:val="样式 首行缩进:  2 字符"/>
    <w:basedOn w:val="1"/>
    <w:autoRedefine/>
    <w:qFormat/>
    <w:uiPriority w:val="0"/>
    <w:pPr>
      <w:ind w:firstLine="560"/>
    </w:pPr>
    <w:rPr>
      <w:rFonts w:ascii="等线" w:hAnsi="等线" w:eastAsia="仿宋_GB2312" w:cs="宋体"/>
      <w:sz w:val="24"/>
      <w:szCs w:val="20"/>
    </w:rPr>
  </w:style>
  <w:style w:type="paragraph" w:customStyle="1" w:styleId="25">
    <w:name w:val="Pa1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Noto Sans CJK SC Light" w:eastAsia="Noto Sans CJK SC Light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2261</Words>
  <Characters>2413</Characters>
  <Lines>4</Lines>
  <Paragraphs>1</Paragraphs>
  <TotalTime>5</TotalTime>
  <ScaleCrop>false</ScaleCrop>
  <LinksUpToDate>false</LinksUpToDate>
  <CharactersWithSpaces>2422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2023-04-18T03:06:00Z</dcterms:created>
  <dc:creator>admin</dc:creator>
  <cp:lastModifiedBy>一两</cp:lastModifiedBy>
  <dcterms:modified xsi:type="dcterms:W3CDTF">2025-05-16T09:47:50Z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8BEB4C12279943F2AB1BAF64C94C26D0_13</vt:lpwstr>
  </property>
  <property fmtid="{D5CDD505-2E9C-101B-9397-08002B2CF9AE}" pid="4" name="KSOTemplateDocerSaveRecord">
    <vt:lpwstr>eyJoZGlkIjoiOGFjYmRmZDFjOGZlZGRhNTUyMWZlNmNjYjA3NmE2ZjciLCJ1c2VySWQiOiI1MjM3MTQ3NzcifQ==</vt:lpwstr>
  </property>
</Properties>
</file>