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5737C">
      <w:pPr>
        <w:pStyle w:val="2"/>
        <w:bidi w:val="0"/>
        <w:jc w:val="center"/>
        <w:rPr>
          <w:rFonts w:hint="default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中山大学附属第一医院广西医院</w:t>
      </w:r>
      <w:r>
        <w:rPr>
          <w:rFonts w:hint="eastAsia"/>
          <w:sz w:val="40"/>
          <w:szCs w:val="32"/>
          <w:lang w:val="en-US" w:eastAsia="zh-CN"/>
        </w:rPr>
        <w:br w:type="textWrapping"/>
      </w:r>
      <w:r>
        <w:rPr>
          <w:rFonts w:hint="eastAsia"/>
          <w:sz w:val="40"/>
          <w:szCs w:val="32"/>
          <w:lang w:val="en-US" w:eastAsia="zh-CN"/>
        </w:rPr>
        <w:t>PACS影像数据迁移服务需求</w:t>
      </w:r>
    </w:p>
    <w:p w14:paraId="5C957D80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技术要求</w:t>
      </w:r>
    </w:p>
    <w:p w14:paraId="463290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按中山大学附属第一医院广西医院2023年3月1日接管日起的图像导出（预计5万个检查图像）。</w:t>
      </w:r>
    </w:p>
    <w:p w14:paraId="05E83E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设计并部署定制化的导图工具。</w:t>
      </w:r>
    </w:p>
    <w:p w14:paraId="643625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导出的数据以Dicom格式提供。</w:t>
      </w:r>
      <w:bookmarkStart w:id="0" w:name="_GoBack"/>
      <w:bookmarkEnd w:id="0"/>
    </w:p>
    <w:p w14:paraId="7DE0E7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导出数据时间不超过15天。</w:t>
      </w:r>
    </w:p>
    <w:p w14:paraId="414BB8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导出数据不能影响原先系统的平稳运行，如出现异常情况要及时处理。</w:t>
      </w:r>
    </w:p>
    <w:p w14:paraId="295B279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除图像数据外，要求导出2023年3月1日起的文字报告数据。</w:t>
      </w:r>
    </w:p>
    <w:p w14:paraId="4D8F1D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导出数据要以安全的存储方式保存。</w:t>
      </w:r>
    </w:p>
    <w:p w14:paraId="3FE681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配合广西医院PACS系统导入数据，如出现问题给予相应的技术支持。</w:t>
      </w:r>
    </w:p>
    <w:p w14:paraId="4270C7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提供数据样本，协助医院PACS系统开展数据导入前期工作。</w:t>
      </w:r>
    </w:p>
    <w:p w14:paraId="211F95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要求确保影像数据的完整性，如出现漏传、误传的情况，要及时重传数据。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30468"/>
    <w:multiLevelType w:val="singleLevel"/>
    <w:tmpl w:val="0BC304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865EA2"/>
    <w:multiLevelType w:val="singleLevel"/>
    <w:tmpl w:val="7B865EA2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26DB32E1"/>
    <w:rsid w:val="364D7227"/>
    <w:rsid w:val="3ED94891"/>
    <w:rsid w:val="703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287</Characters>
  <Lines>0</Lines>
  <Paragraphs>0</Paragraphs>
  <TotalTime>16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2024-10-09T08:04:00Z</dcterms:created>
  <dc:creator>admin</dc:creator>
  <cp:lastModifiedBy>秋秋</cp:lastModifiedBy>
  <dcterms:modified xsi:type="dcterms:W3CDTF">2024-10-11T10:33:00Z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C3BA2131A53D46E29D0CA2A5DA501337_12</vt:lpwstr>
  </property>
</Properties>
</file>